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F623" w14:textId="19AE25A4" w:rsidR="007B7D7A" w:rsidRPr="00A44A6A" w:rsidRDefault="0026678D" w:rsidP="00A44A6A">
      <w:pPr>
        <w:jc w:val="center"/>
        <w:rPr>
          <w:rFonts w:asciiTheme="minorEastAsia" w:hAnsiTheme="minorEastAsia"/>
          <w:b/>
          <w:bCs/>
          <w:sz w:val="36"/>
          <w:szCs w:val="24"/>
        </w:rPr>
      </w:pPr>
      <w:r>
        <w:rPr>
          <w:rFonts w:asciiTheme="minorEastAsia" w:hAnsiTheme="minorEastAsia" w:hint="eastAsia"/>
          <w:b/>
          <w:bCs/>
          <w:sz w:val="36"/>
          <w:szCs w:val="24"/>
        </w:rPr>
        <w:t>【</w:t>
      </w:r>
      <w:r w:rsidR="00A44A6A">
        <w:rPr>
          <w:rFonts w:asciiTheme="minorEastAsia" w:hAnsiTheme="minorEastAsia" w:hint="eastAsia"/>
          <w:b/>
          <w:bCs/>
          <w:sz w:val="36"/>
          <w:szCs w:val="24"/>
        </w:rPr>
        <w:t>骨密度</w:t>
      </w:r>
      <w:r w:rsidRPr="0026678D">
        <w:rPr>
          <w:rFonts w:asciiTheme="minorEastAsia" w:hAnsiTheme="minorEastAsia" w:hint="eastAsia"/>
          <w:b/>
          <w:bCs/>
          <w:sz w:val="36"/>
          <w:szCs w:val="24"/>
        </w:rPr>
        <w:t>検査注意事項</w:t>
      </w:r>
      <w:r>
        <w:rPr>
          <w:rFonts w:asciiTheme="minorEastAsia" w:hAnsiTheme="minorEastAsia" w:hint="eastAsia"/>
          <w:b/>
          <w:bCs/>
          <w:sz w:val="36"/>
          <w:szCs w:val="24"/>
        </w:rPr>
        <w:t>】</w:t>
      </w:r>
    </w:p>
    <w:p w14:paraId="752E2CA7" w14:textId="77777777" w:rsidR="00574ED7" w:rsidRDefault="00574ED7" w:rsidP="00574ED7">
      <w:pPr>
        <w:rPr>
          <w:rFonts w:asciiTheme="minorEastAsia" w:hAnsiTheme="minorEastAsia"/>
          <w:b/>
          <w:bCs/>
          <w:sz w:val="22"/>
          <w:szCs w:val="24"/>
        </w:rPr>
      </w:pPr>
    </w:p>
    <w:p w14:paraId="0551DCC9" w14:textId="347368FA" w:rsidR="00574ED7" w:rsidRPr="00483131" w:rsidRDefault="00574ED7" w:rsidP="00574ED7">
      <w:pPr>
        <w:rPr>
          <w:rFonts w:asciiTheme="minorEastAsia" w:hAnsiTheme="minorEastAsia"/>
          <w:b/>
          <w:bCs/>
          <w:sz w:val="22"/>
          <w:szCs w:val="24"/>
        </w:rPr>
      </w:pPr>
    </w:p>
    <w:p w14:paraId="30EE4355" w14:textId="370B017C" w:rsidR="00574ED7" w:rsidRDefault="00574ED7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0E8985CC" w14:textId="3C44B21C" w:rsidR="00574ED7" w:rsidRDefault="00483131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  <w:r w:rsidRPr="008B721A">
        <w:rPr>
          <w:rFonts w:asciiTheme="minorEastAsia" w:hAnsiTheme="minorEastAsia"/>
          <w:b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3C9F3C" wp14:editId="0D2AC25D">
                <wp:simplePos x="0" y="0"/>
                <wp:positionH relativeFrom="margin">
                  <wp:posOffset>381000</wp:posOffset>
                </wp:positionH>
                <wp:positionV relativeFrom="paragraph">
                  <wp:posOffset>26670</wp:posOffset>
                </wp:positionV>
                <wp:extent cx="5972175" cy="1404620"/>
                <wp:effectExtent l="0" t="0" r="2857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5A9E7" w14:textId="77777777" w:rsidR="00483131" w:rsidRDefault="00483131" w:rsidP="00483131">
                            <w:pPr>
                              <w:ind w:leftChars="100" w:left="45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687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※検査当日は、この</w:t>
                            </w:r>
                            <w:r w:rsidRPr="0040737E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診療情報提供書兼検査申込書</w:t>
                            </w:r>
                            <w:r w:rsidRPr="001A687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・紹介状・保険証・熊本再春医療センターの診察券（お持ちの方）をご持参ください。</w:t>
                            </w:r>
                          </w:p>
                          <w:p w14:paraId="2A73E659" w14:textId="77777777" w:rsidR="00483131" w:rsidRPr="008B721A" w:rsidRDefault="00483131" w:rsidP="00483131">
                            <w:pPr>
                              <w:ind w:leftChars="200" w:left="420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検査予約時刻の30分前に、総合受付へおいでください。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C9F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pt;margin-top:2.1pt;width:47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">
                <v:textbox style="mso-fit-shape-to-text:t">
                  <w:txbxContent>
                    <w:p w14:paraId="6CA5A9E7" w14:textId="77777777" w:rsidR="00483131" w:rsidRDefault="00483131" w:rsidP="00483131">
                      <w:pPr>
                        <w:ind w:leftChars="100" w:left="451" w:hangingChars="100" w:hanging="241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1A687A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※検査当日は、この</w:t>
                      </w:r>
                      <w:r w:rsidRPr="0040737E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診療情報提供書兼検査申込書</w:t>
                      </w:r>
                      <w:r w:rsidRPr="001A687A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・紹介状・保険証・熊本再春医療センターの診察券（お持ちの方）をご持参ください。</w:t>
                      </w:r>
                    </w:p>
                    <w:p w14:paraId="2A73E659" w14:textId="77777777" w:rsidR="00483131" w:rsidRPr="008B721A" w:rsidRDefault="00483131" w:rsidP="00483131">
                      <w:pPr>
                        <w:ind w:leftChars="200" w:left="420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検査予約時刻の30分前に、総合受付へおいでください。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40EA8E" w14:textId="50730E85" w:rsidR="001A687A" w:rsidRDefault="001A687A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6900E259" w14:textId="61F86EF6" w:rsidR="001A687A" w:rsidRDefault="001A687A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12C5AC29" w14:textId="446A5DBD" w:rsidR="001A687A" w:rsidRDefault="001A687A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3F9AE205" w14:textId="33DDA2CC" w:rsidR="001A687A" w:rsidRDefault="001A687A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58BB42CD" w14:textId="77777777" w:rsidR="001A687A" w:rsidRDefault="001A687A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117A9338" w14:textId="4D3BD287" w:rsidR="00574ED7" w:rsidRPr="00483131" w:rsidRDefault="00483131" w:rsidP="00483131">
      <w:pPr>
        <w:spacing w:line="360" w:lineRule="auto"/>
        <w:ind w:firstLineChars="300" w:firstLine="660"/>
        <w:rPr>
          <w:rFonts w:asciiTheme="minorEastAsia" w:hAnsiTheme="minorEastAsia"/>
          <w:bCs/>
          <w:sz w:val="22"/>
          <w:szCs w:val="24"/>
        </w:rPr>
      </w:pPr>
      <w:r>
        <w:rPr>
          <w:rFonts w:asciiTheme="minorEastAsia" w:hAnsiTheme="minorEastAsia" w:hint="eastAsia"/>
          <w:bCs/>
          <w:sz w:val="22"/>
          <w:szCs w:val="24"/>
        </w:rPr>
        <w:t>１）</w:t>
      </w:r>
      <w:r w:rsidR="0026678D" w:rsidRPr="00483131">
        <w:rPr>
          <w:rFonts w:asciiTheme="minorEastAsia" w:hAnsiTheme="minorEastAsia" w:hint="eastAsia"/>
          <w:bCs/>
          <w:sz w:val="22"/>
          <w:szCs w:val="24"/>
        </w:rPr>
        <w:t>検査当日は、なるべく金属等の付いていない服装で検査を受けてください。</w:t>
      </w:r>
    </w:p>
    <w:p w14:paraId="7D744EB8" w14:textId="5C66134A" w:rsidR="0026678D" w:rsidRPr="00483131" w:rsidRDefault="00483131" w:rsidP="00483131">
      <w:pPr>
        <w:spacing w:line="360" w:lineRule="auto"/>
        <w:ind w:firstLineChars="300" w:firstLine="660"/>
        <w:rPr>
          <w:rFonts w:asciiTheme="minorEastAsia" w:hAnsiTheme="minorEastAsia"/>
          <w:bCs/>
          <w:sz w:val="22"/>
          <w:szCs w:val="24"/>
        </w:rPr>
      </w:pPr>
      <w:r>
        <w:rPr>
          <w:rFonts w:asciiTheme="minorEastAsia" w:hAnsiTheme="minorEastAsia" w:hint="eastAsia"/>
          <w:bCs/>
          <w:sz w:val="22"/>
          <w:szCs w:val="24"/>
        </w:rPr>
        <w:t>２）</w:t>
      </w:r>
      <w:r w:rsidR="0026678D" w:rsidRPr="00483131">
        <w:rPr>
          <w:rFonts w:asciiTheme="minorEastAsia" w:hAnsiTheme="minorEastAsia" w:hint="eastAsia"/>
          <w:bCs/>
          <w:sz w:val="22"/>
          <w:szCs w:val="24"/>
        </w:rPr>
        <w:t>当日は最初に総合受付で受付をされ、放射線科へおいでください。</w:t>
      </w:r>
    </w:p>
    <w:p w14:paraId="719DF3E0" w14:textId="5D90FD16" w:rsidR="0026678D" w:rsidRPr="00483131" w:rsidRDefault="00483131" w:rsidP="00483131">
      <w:pPr>
        <w:spacing w:line="360" w:lineRule="auto"/>
        <w:ind w:firstLineChars="300" w:firstLine="660"/>
        <w:rPr>
          <w:rFonts w:asciiTheme="minorEastAsia" w:hAnsiTheme="minorEastAsia"/>
          <w:bCs/>
          <w:sz w:val="22"/>
          <w:szCs w:val="24"/>
        </w:rPr>
      </w:pPr>
      <w:r>
        <w:rPr>
          <w:rFonts w:asciiTheme="minorEastAsia" w:hAnsiTheme="minorEastAsia" w:hint="eastAsia"/>
          <w:bCs/>
          <w:sz w:val="22"/>
          <w:szCs w:val="24"/>
        </w:rPr>
        <w:t>３）</w:t>
      </w:r>
      <w:r w:rsidR="0026678D" w:rsidRPr="00483131">
        <w:rPr>
          <w:rFonts w:asciiTheme="minorEastAsia" w:hAnsiTheme="minorEastAsia" w:hint="eastAsia"/>
          <w:bCs/>
          <w:sz w:val="22"/>
          <w:szCs w:val="24"/>
        </w:rPr>
        <w:t>検査時間</w:t>
      </w:r>
      <w:r w:rsidR="00A44A6A" w:rsidRPr="00483131">
        <w:rPr>
          <w:rFonts w:asciiTheme="minorEastAsia" w:hAnsiTheme="minorEastAsia" w:hint="eastAsia"/>
          <w:bCs/>
          <w:sz w:val="22"/>
          <w:szCs w:val="24"/>
        </w:rPr>
        <w:t>は20分程度です。</w:t>
      </w:r>
    </w:p>
    <w:p w14:paraId="08CF0969" w14:textId="774DB2BD" w:rsidR="0026678D" w:rsidRDefault="00483131" w:rsidP="00483131">
      <w:pPr>
        <w:spacing w:line="360" w:lineRule="auto"/>
        <w:ind w:firstLineChars="300" w:firstLine="660"/>
        <w:rPr>
          <w:rFonts w:asciiTheme="minorEastAsia" w:hAnsiTheme="minorEastAsia"/>
          <w:bCs/>
          <w:sz w:val="22"/>
          <w:szCs w:val="24"/>
        </w:rPr>
      </w:pPr>
      <w:r>
        <w:rPr>
          <w:rFonts w:asciiTheme="minorEastAsia" w:hAnsiTheme="minorEastAsia" w:hint="eastAsia"/>
          <w:bCs/>
          <w:sz w:val="22"/>
          <w:szCs w:val="24"/>
        </w:rPr>
        <w:t>４）</w:t>
      </w:r>
      <w:r w:rsidR="00A44A6A" w:rsidRPr="00483131">
        <w:rPr>
          <w:rFonts w:asciiTheme="minorEastAsia" w:hAnsiTheme="minorEastAsia" w:hint="eastAsia"/>
          <w:bCs/>
          <w:sz w:val="22"/>
          <w:szCs w:val="24"/>
        </w:rPr>
        <w:t>予約日時に来院できない場合には、</w:t>
      </w:r>
      <w:r>
        <w:rPr>
          <w:rFonts w:asciiTheme="minorEastAsia" w:hAnsiTheme="minorEastAsia" w:hint="eastAsia"/>
          <w:bCs/>
          <w:sz w:val="22"/>
          <w:szCs w:val="24"/>
        </w:rPr>
        <w:t>事前に</w:t>
      </w:r>
      <w:r w:rsidR="00A44A6A" w:rsidRPr="00483131">
        <w:rPr>
          <w:rFonts w:asciiTheme="minorEastAsia" w:hAnsiTheme="minorEastAsia" w:hint="eastAsia"/>
          <w:bCs/>
          <w:sz w:val="22"/>
          <w:szCs w:val="24"/>
        </w:rPr>
        <w:t>下記</w:t>
      </w:r>
      <w:r>
        <w:rPr>
          <w:rFonts w:asciiTheme="minorEastAsia" w:hAnsiTheme="minorEastAsia" w:hint="eastAsia"/>
          <w:bCs/>
          <w:sz w:val="22"/>
          <w:szCs w:val="24"/>
        </w:rPr>
        <w:t>までご</w:t>
      </w:r>
      <w:r w:rsidR="00A44A6A" w:rsidRPr="00483131">
        <w:rPr>
          <w:rFonts w:asciiTheme="minorEastAsia" w:hAnsiTheme="minorEastAsia" w:hint="eastAsia"/>
          <w:bCs/>
          <w:sz w:val="22"/>
          <w:szCs w:val="24"/>
        </w:rPr>
        <w:t>連絡ください</w:t>
      </w:r>
      <w:r w:rsidR="0026678D" w:rsidRPr="00483131">
        <w:rPr>
          <w:rFonts w:asciiTheme="minorEastAsia" w:hAnsiTheme="minorEastAsia" w:hint="eastAsia"/>
          <w:bCs/>
          <w:sz w:val="22"/>
          <w:szCs w:val="24"/>
        </w:rPr>
        <w:t>。</w:t>
      </w:r>
    </w:p>
    <w:p w14:paraId="3C1000DF" w14:textId="77777777" w:rsidR="005F4FC1" w:rsidRDefault="005F4FC1" w:rsidP="005F4FC1">
      <w:pPr>
        <w:ind w:leftChars="200" w:left="420" w:firstLineChars="100" w:firstLine="221"/>
        <w:rPr>
          <w:rFonts w:asciiTheme="minorEastAsia" w:hAnsiTheme="minorEastAsia"/>
          <w:b/>
          <w:color w:val="EE0000"/>
          <w:sz w:val="22"/>
        </w:rPr>
      </w:pPr>
      <w:r>
        <w:rPr>
          <w:rFonts w:asciiTheme="minorEastAsia" w:hAnsiTheme="minorEastAsia" w:hint="eastAsia"/>
          <w:b/>
          <w:color w:val="EE0000"/>
          <w:sz w:val="22"/>
        </w:rPr>
        <w:t>５</w:t>
      </w:r>
      <w:r w:rsidRPr="00F94DF6">
        <w:rPr>
          <w:rFonts w:asciiTheme="minorEastAsia" w:hAnsiTheme="minorEastAsia" w:hint="eastAsia"/>
          <w:b/>
          <w:color w:val="EE0000"/>
          <w:sz w:val="22"/>
        </w:rPr>
        <w:t>）検査に大幅な遅延が発生する場合など緊急連絡が必要な際は、患者連絡先にお電話することが</w:t>
      </w:r>
    </w:p>
    <w:p w14:paraId="65E028D2" w14:textId="17D406A7" w:rsidR="005F4FC1" w:rsidRPr="00F94DF6" w:rsidRDefault="005F4FC1" w:rsidP="005F4FC1">
      <w:pPr>
        <w:ind w:leftChars="200" w:left="420" w:firstLineChars="300" w:firstLine="663"/>
        <w:rPr>
          <w:rFonts w:asciiTheme="minorEastAsia" w:hAnsiTheme="minorEastAsia"/>
          <w:b/>
          <w:bCs/>
          <w:sz w:val="22"/>
        </w:rPr>
      </w:pPr>
      <w:r w:rsidRPr="00F94DF6">
        <w:rPr>
          <w:rFonts w:asciiTheme="minorEastAsia" w:hAnsiTheme="minorEastAsia" w:hint="eastAsia"/>
          <w:b/>
          <w:color w:val="EE0000"/>
          <w:sz w:val="22"/>
        </w:rPr>
        <w:t>ございます。ご了承ください</w:t>
      </w:r>
      <w:r w:rsidRPr="00F94DF6">
        <w:rPr>
          <w:rFonts w:asciiTheme="minorEastAsia" w:hAnsiTheme="minorEastAsia" w:hint="eastAsia"/>
          <w:color w:val="EE0000"/>
          <w:sz w:val="22"/>
        </w:rPr>
        <w:t>。</w:t>
      </w:r>
    </w:p>
    <w:p w14:paraId="73D25526" w14:textId="77777777" w:rsidR="008D55B4" w:rsidRPr="00483131" w:rsidRDefault="008D55B4" w:rsidP="00483131">
      <w:pPr>
        <w:spacing w:line="360" w:lineRule="auto"/>
        <w:ind w:firstLineChars="300" w:firstLine="660"/>
        <w:rPr>
          <w:rFonts w:asciiTheme="minorEastAsia" w:hAnsiTheme="minorEastAsia"/>
          <w:bCs/>
          <w:sz w:val="22"/>
          <w:szCs w:val="24"/>
        </w:rPr>
      </w:pPr>
    </w:p>
    <w:p w14:paraId="1D8EAA7A" w14:textId="052EDD9B" w:rsidR="00A44A6A" w:rsidRDefault="00A44A6A" w:rsidP="005F4FC1">
      <w:pPr>
        <w:rPr>
          <w:rFonts w:asciiTheme="minorEastAsia" w:hAnsiTheme="minorEastAsia"/>
          <w:b/>
          <w:bCs/>
          <w:sz w:val="22"/>
          <w:szCs w:val="24"/>
        </w:rPr>
      </w:pPr>
    </w:p>
    <w:p w14:paraId="71F845E1" w14:textId="77777777" w:rsidR="00A44A6A" w:rsidRPr="0026678D" w:rsidRDefault="00A44A6A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1FA46A32" w14:textId="108787A9" w:rsidR="00574ED7" w:rsidRDefault="00574ED7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42E6578F" w14:textId="11F6EA6B" w:rsidR="00574ED7" w:rsidRDefault="00574ED7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0A1909B7" w14:textId="3D2AB430" w:rsidR="00574ED7" w:rsidRDefault="00574ED7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6FDDF017" w14:textId="6A33E5BD" w:rsidR="001A687A" w:rsidRPr="001A687A" w:rsidRDefault="001A687A" w:rsidP="001A687A">
      <w:pPr>
        <w:ind w:firstLineChars="800" w:firstLine="1920"/>
        <w:rPr>
          <w:rFonts w:asciiTheme="minorEastAsia" w:hAnsiTheme="minorEastAsia"/>
          <w:bCs/>
          <w:sz w:val="24"/>
          <w:szCs w:val="24"/>
        </w:rPr>
      </w:pPr>
      <w:r w:rsidRPr="001A687A">
        <w:rPr>
          <w:rFonts w:asciiTheme="minorEastAsia" w:hAnsiTheme="minorEastAsia" w:hint="eastAsia"/>
          <w:bCs/>
          <w:sz w:val="24"/>
          <w:szCs w:val="24"/>
        </w:rPr>
        <w:t>検査のお問合せ・ご連絡</w:t>
      </w:r>
      <w:r w:rsidR="00483131">
        <w:rPr>
          <w:rFonts w:asciiTheme="minorEastAsia" w:hAnsiTheme="minorEastAsia" w:hint="eastAsia"/>
          <w:bCs/>
          <w:sz w:val="24"/>
          <w:szCs w:val="24"/>
        </w:rPr>
        <w:t>先</w:t>
      </w:r>
    </w:p>
    <w:p w14:paraId="4F35B5E1" w14:textId="4BDE618A" w:rsidR="00574ED7" w:rsidRDefault="00574ED7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46DE6F42" w14:textId="2D50D622" w:rsidR="00574ED7" w:rsidRDefault="00483131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  <w:r w:rsidRPr="001A687A">
        <w:rPr>
          <w:rFonts w:asciiTheme="minorEastAsia" w:hAnsiTheme="minorEastAsia"/>
          <w:b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AD4C3" wp14:editId="5A75244F">
                <wp:simplePos x="0" y="0"/>
                <wp:positionH relativeFrom="margin">
                  <wp:posOffset>2257425</wp:posOffset>
                </wp:positionH>
                <wp:positionV relativeFrom="paragraph">
                  <wp:posOffset>28575</wp:posOffset>
                </wp:positionV>
                <wp:extent cx="39243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452ED" w14:textId="7ABF8598" w:rsidR="001A687A" w:rsidRPr="001A687A" w:rsidRDefault="001A687A">
                            <w:pPr>
                              <w:rPr>
                                <w:sz w:val="32"/>
                              </w:rPr>
                            </w:pPr>
                            <w:r w:rsidRPr="001A687A">
                              <w:rPr>
                                <w:rFonts w:hint="eastAsia"/>
                                <w:sz w:val="32"/>
                              </w:rPr>
                              <w:t>熊本再春医療センター</w:t>
                            </w:r>
                            <w:r w:rsidRPr="001A687A">
                              <w:rPr>
                                <w:sz w:val="32"/>
                              </w:rPr>
                              <w:t xml:space="preserve">　</w:t>
                            </w:r>
                            <w:r w:rsidRPr="001A687A">
                              <w:rPr>
                                <w:sz w:val="32"/>
                              </w:rPr>
                              <w:t>放射線科</w:t>
                            </w:r>
                          </w:p>
                          <w:p w14:paraId="207509BD" w14:textId="204E35C6" w:rsidR="001A687A" w:rsidRPr="001A687A" w:rsidRDefault="001A687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熊本県合志市須屋</w:t>
                            </w:r>
                            <w:r>
                              <w:t>2659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 096-242-1000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 xml:space="preserve"> 330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AD4C3" id="_x0000_s1027" type="#_x0000_t202" style="position:absolute;left:0;text-align:left;margin-left:177.75pt;margin-top:2.25pt;width:30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">
                <v:textbox style="mso-fit-shape-to-text:t">
                  <w:txbxContent>
                    <w:p w14:paraId="556452ED" w14:textId="7ABF8598" w:rsidR="001A687A" w:rsidRPr="001A687A" w:rsidRDefault="001A687A">
                      <w:pPr>
                        <w:rPr>
                          <w:sz w:val="32"/>
                        </w:rPr>
                      </w:pPr>
                      <w:r w:rsidRPr="001A687A">
                        <w:rPr>
                          <w:rFonts w:hint="eastAsia"/>
                          <w:sz w:val="32"/>
                        </w:rPr>
                        <w:t>熊本再春医療センター</w:t>
                      </w:r>
                      <w:r w:rsidRPr="001A687A">
                        <w:rPr>
                          <w:sz w:val="32"/>
                        </w:rPr>
                        <w:t xml:space="preserve">　</w:t>
                      </w:r>
                      <w:r w:rsidRPr="001A687A">
                        <w:rPr>
                          <w:sz w:val="32"/>
                        </w:rPr>
                        <w:t>放射線科</w:t>
                      </w:r>
                    </w:p>
                    <w:p w14:paraId="207509BD" w14:textId="204E35C6" w:rsidR="001A687A" w:rsidRPr="001A687A" w:rsidRDefault="001A687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熊本県合志市須屋</w:t>
                      </w:r>
                      <w:r>
                        <w:t>2659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TEL 096-242-1000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 xml:space="preserve"> 330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0F5F5D" w14:textId="77777777" w:rsidR="00574ED7" w:rsidRDefault="00574ED7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6F4E5561" w14:textId="77777777" w:rsidR="00574ED7" w:rsidRDefault="00574ED7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2AF90DF1" w14:textId="77777777" w:rsidR="00574ED7" w:rsidRDefault="00574ED7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578A2283" w14:textId="3271C1A0" w:rsidR="00574ED7" w:rsidRDefault="00574ED7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511DEEB7" w14:textId="045BC949" w:rsidR="00483131" w:rsidRDefault="00483131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5045B116" w14:textId="1CA78258" w:rsidR="00483131" w:rsidRDefault="00483131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61402C47" w14:textId="77777777" w:rsidR="00483131" w:rsidRDefault="00483131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5BDD5897" w14:textId="6401625E" w:rsidR="00574ED7" w:rsidRDefault="00574ED7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2427A0C5" w14:textId="1F4F5945" w:rsidR="00483131" w:rsidRDefault="00483131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42206C48" w14:textId="70E6D32E" w:rsidR="00483131" w:rsidRDefault="00483131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6240816C" w14:textId="5FB1F3DC" w:rsidR="00483131" w:rsidRDefault="00483131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48E520C7" w14:textId="192754AD" w:rsidR="00483131" w:rsidRDefault="00483131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14E83749" w14:textId="77777777" w:rsidR="00483131" w:rsidRDefault="00483131" w:rsidP="00A36248">
      <w:pPr>
        <w:ind w:firstLineChars="800" w:firstLine="1767"/>
        <w:rPr>
          <w:rFonts w:asciiTheme="minorEastAsia" w:hAnsiTheme="minorEastAsia"/>
          <w:b/>
          <w:bCs/>
          <w:sz w:val="22"/>
          <w:szCs w:val="24"/>
        </w:rPr>
      </w:pPr>
    </w:p>
    <w:p w14:paraId="24167222" w14:textId="77777777" w:rsidR="00574ED7" w:rsidRDefault="00574ED7" w:rsidP="00097B27">
      <w:pPr>
        <w:rPr>
          <w:rFonts w:asciiTheme="minorEastAsia" w:hAnsiTheme="minorEastAsia"/>
          <w:b/>
          <w:bCs/>
          <w:sz w:val="22"/>
          <w:szCs w:val="24"/>
        </w:rPr>
      </w:pPr>
    </w:p>
    <w:p w14:paraId="5DA59F8B" w14:textId="159D3D94" w:rsidR="00B7731E" w:rsidRPr="00574ED7" w:rsidRDefault="008359CD" w:rsidP="00A36248">
      <w:pPr>
        <w:ind w:firstLineChars="800" w:firstLine="2570"/>
        <w:rPr>
          <w:rFonts w:asciiTheme="minorEastAsia" w:hAnsiTheme="minorEastAsia"/>
          <w:b/>
          <w:bCs/>
          <w:sz w:val="32"/>
          <w:szCs w:val="36"/>
        </w:rPr>
      </w:pPr>
      <w:r w:rsidRPr="00574ED7">
        <w:rPr>
          <w:rFonts w:asciiTheme="minorEastAsia" w:hAnsiTheme="minorEastAsia" w:hint="eastAsia"/>
          <w:b/>
          <w:bCs/>
          <w:sz w:val="32"/>
          <w:szCs w:val="36"/>
        </w:rPr>
        <w:lastRenderedPageBreak/>
        <w:t>診療情報提供書 兼</w:t>
      </w:r>
      <w:r w:rsidR="001A687A">
        <w:rPr>
          <w:rFonts w:asciiTheme="minorEastAsia" w:hAnsiTheme="minorEastAsia" w:hint="eastAsia"/>
          <w:b/>
          <w:bCs/>
          <w:sz w:val="32"/>
          <w:szCs w:val="36"/>
        </w:rPr>
        <w:t xml:space="preserve"> </w:t>
      </w:r>
      <w:r w:rsidR="00797064">
        <w:rPr>
          <w:rFonts w:asciiTheme="minorEastAsia" w:hAnsiTheme="minorEastAsia" w:hint="eastAsia"/>
          <w:b/>
          <w:bCs/>
          <w:sz w:val="32"/>
          <w:szCs w:val="36"/>
        </w:rPr>
        <w:t>骨密度</w:t>
      </w:r>
      <w:r w:rsidRPr="00574ED7">
        <w:rPr>
          <w:rFonts w:asciiTheme="minorEastAsia" w:hAnsiTheme="minorEastAsia" w:hint="eastAsia"/>
          <w:b/>
          <w:bCs/>
          <w:sz w:val="32"/>
          <w:szCs w:val="36"/>
        </w:rPr>
        <w:t>検査申込書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1275"/>
        <w:gridCol w:w="3657"/>
      </w:tblGrid>
      <w:tr w:rsidR="00DA015D" w14:paraId="2B632DE2" w14:textId="77777777" w:rsidTr="00DA015D">
        <w:tc>
          <w:tcPr>
            <w:tcW w:w="2127" w:type="dxa"/>
            <w:tcBorders>
              <w:bottom w:val="single" w:sz="4" w:space="0" w:color="auto"/>
            </w:tcBorders>
          </w:tcPr>
          <w:p w14:paraId="04A8D1FB" w14:textId="77777777" w:rsidR="00DA015D" w:rsidRDefault="00DA015D" w:rsidP="007A3AA6">
            <w:pPr>
              <w:jc w:val="center"/>
            </w:pPr>
            <w:r>
              <w:rPr>
                <w:rFonts w:hint="eastAsia"/>
              </w:rPr>
              <w:t>検査日</w:t>
            </w:r>
          </w:p>
        </w:tc>
        <w:tc>
          <w:tcPr>
            <w:tcW w:w="8334" w:type="dxa"/>
            <w:gridSpan w:val="3"/>
          </w:tcPr>
          <w:p w14:paraId="5B8C2B3A" w14:textId="77777777" w:rsidR="00DA015D" w:rsidRDefault="00DA015D" w:rsidP="007A3AA6">
            <w:pPr>
              <w:ind w:firstLineChars="400" w:firstLine="840"/>
            </w:pPr>
            <w:r>
              <w:rPr>
                <w:rFonts w:hint="eastAsia"/>
              </w:rPr>
              <w:t>年　　　　月　　　　日　　　　　時　　　　　分頃</w:t>
            </w:r>
          </w:p>
        </w:tc>
      </w:tr>
      <w:tr w:rsidR="00DA015D" w14:paraId="7D7AB7C0" w14:textId="77777777" w:rsidTr="00DA015D">
        <w:tc>
          <w:tcPr>
            <w:tcW w:w="2127" w:type="dxa"/>
            <w:tcBorders>
              <w:bottom w:val="dashed" w:sz="4" w:space="0" w:color="auto"/>
            </w:tcBorders>
          </w:tcPr>
          <w:p w14:paraId="16E3FA77" w14:textId="77777777" w:rsidR="00DA015D" w:rsidRDefault="00DA015D" w:rsidP="007A3AA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430C6605" w14:textId="77777777" w:rsidR="00DA015D" w:rsidRDefault="00DA015D" w:rsidP="007A3AA6"/>
        </w:tc>
        <w:tc>
          <w:tcPr>
            <w:tcW w:w="1275" w:type="dxa"/>
          </w:tcPr>
          <w:p w14:paraId="4DB2AFE6" w14:textId="77777777" w:rsidR="00DA015D" w:rsidRDefault="00DA015D" w:rsidP="007A3AA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57" w:type="dxa"/>
          </w:tcPr>
          <w:p w14:paraId="5B12DB7A" w14:textId="77777777" w:rsidR="00DA015D" w:rsidRDefault="00DA015D" w:rsidP="007A3AA6">
            <w:r>
              <w:rPr>
                <w:rFonts w:hint="eastAsia"/>
              </w:rPr>
              <w:t>M</w:t>
            </w:r>
            <w:r>
              <w:t xml:space="preserve"> T S H R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月　日</w:t>
            </w:r>
          </w:p>
        </w:tc>
      </w:tr>
      <w:tr w:rsidR="00DA015D" w14:paraId="5EA9B422" w14:textId="77777777" w:rsidTr="00DA015D">
        <w:tc>
          <w:tcPr>
            <w:tcW w:w="212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8382F" w14:textId="77777777" w:rsidR="00DA015D" w:rsidRDefault="00DA015D" w:rsidP="007A3AA6">
            <w:pPr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3402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2C05198" w14:textId="77777777" w:rsidR="00DA015D" w:rsidRDefault="00DA015D" w:rsidP="007A3AA6"/>
        </w:tc>
        <w:tc>
          <w:tcPr>
            <w:tcW w:w="1275" w:type="dxa"/>
          </w:tcPr>
          <w:p w14:paraId="37070AFD" w14:textId="77777777" w:rsidR="00DA015D" w:rsidRDefault="00DA015D" w:rsidP="007A3AA6">
            <w:pPr>
              <w:widowControl/>
              <w:jc w:val="center"/>
            </w:pPr>
            <w:r>
              <w:rPr>
                <w:rFonts w:hint="eastAsia"/>
              </w:rPr>
              <w:t>患者連絡先</w:t>
            </w:r>
          </w:p>
        </w:tc>
        <w:tc>
          <w:tcPr>
            <w:tcW w:w="3657" w:type="dxa"/>
          </w:tcPr>
          <w:p w14:paraId="243D4C6D" w14:textId="77777777" w:rsidR="00DA015D" w:rsidRDefault="00DA015D" w:rsidP="007A3AA6">
            <w:pPr>
              <w:widowControl/>
              <w:jc w:val="left"/>
            </w:pPr>
          </w:p>
        </w:tc>
      </w:tr>
      <w:tr w:rsidR="00DA015D" w14:paraId="73D843C9" w14:textId="77777777" w:rsidTr="00DA015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06195" w14:textId="77777777" w:rsidR="00DA015D" w:rsidRDefault="00DA015D" w:rsidP="007A3AA6">
            <w:pPr>
              <w:ind w:firstLineChars="200" w:firstLine="420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055C53D2" w14:textId="77777777" w:rsidR="00DA015D" w:rsidRDefault="00DA015D" w:rsidP="007A3AA6"/>
        </w:tc>
        <w:tc>
          <w:tcPr>
            <w:tcW w:w="1275" w:type="dxa"/>
          </w:tcPr>
          <w:p w14:paraId="420845BA" w14:textId="77777777" w:rsidR="00DA015D" w:rsidRDefault="00DA015D" w:rsidP="007A3AA6">
            <w:pPr>
              <w:widowControl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657" w:type="dxa"/>
          </w:tcPr>
          <w:p w14:paraId="5267D160" w14:textId="77777777" w:rsidR="00DA015D" w:rsidRDefault="00DA015D" w:rsidP="007A3AA6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続柄：　　</w:t>
            </w:r>
            <w:r>
              <w:rPr>
                <w:rFonts w:hint="eastAsia"/>
              </w:rPr>
              <w:t>)</w:t>
            </w:r>
          </w:p>
        </w:tc>
      </w:tr>
      <w:tr w:rsidR="00DA015D" w14:paraId="6B94CA7A" w14:textId="77777777" w:rsidTr="00DA015D">
        <w:tc>
          <w:tcPr>
            <w:tcW w:w="2127" w:type="dxa"/>
          </w:tcPr>
          <w:p w14:paraId="4AAD7626" w14:textId="77777777" w:rsidR="00DA015D" w:rsidRDefault="00DA015D" w:rsidP="007A3AA6">
            <w:r>
              <w:rPr>
                <w:rFonts w:hint="eastAsia"/>
              </w:rPr>
              <w:t>紹介元　医療機関名</w:t>
            </w:r>
          </w:p>
        </w:tc>
        <w:tc>
          <w:tcPr>
            <w:tcW w:w="8334" w:type="dxa"/>
            <w:gridSpan w:val="3"/>
          </w:tcPr>
          <w:p w14:paraId="7B9A5AA8" w14:textId="77777777" w:rsidR="00DA015D" w:rsidRDefault="00DA015D" w:rsidP="007A3AA6">
            <w:pPr>
              <w:ind w:firstLineChars="2950" w:firstLine="6195"/>
              <w:jc w:val="left"/>
            </w:pPr>
            <w:r>
              <w:rPr>
                <w:rFonts w:hint="eastAsia"/>
              </w:rPr>
              <w:t>病院・医院</w:t>
            </w:r>
          </w:p>
        </w:tc>
      </w:tr>
      <w:tr w:rsidR="00DA015D" w14:paraId="57ED6342" w14:textId="77777777" w:rsidTr="00DA015D">
        <w:tc>
          <w:tcPr>
            <w:tcW w:w="2127" w:type="dxa"/>
          </w:tcPr>
          <w:p w14:paraId="46289671" w14:textId="77777777" w:rsidR="00DA015D" w:rsidRDefault="00DA015D" w:rsidP="007A3AA6">
            <w:pPr>
              <w:jc w:val="center"/>
            </w:pPr>
            <w:r>
              <w:rPr>
                <w:rFonts w:hint="eastAsia"/>
              </w:rPr>
              <w:t>紹介元主治医</w:t>
            </w:r>
          </w:p>
        </w:tc>
        <w:tc>
          <w:tcPr>
            <w:tcW w:w="8334" w:type="dxa"/>
            <w:gridSpan w:val="3"/>
          </w:tcPr>
          <w:p w14:paraId="1E204B17" w14:textId="77777777" w:rsidR="00DA015D" w:rsidRDefault="00DA015D" w:rsidP="007A3AA6"/>
        </w:tc>
      </w:tr>
    </w:tbl>
    <w:p w14:paraId="63F8A906" w14:textId="55794769" w:rsidR="00B7731E" w:rsidRDefault="00B7731E" w:rsidP="00EA1226">
      <w:pPr>
        <w:spacing w:line="0" w:lineRule="atLeas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7064" w14:paraId="79A7D7E2" w14:textId="4F97B0B3" w:rsidTr="00797064">
        <w:trPr>
          <w:trHeight w:val="5381"/>
        </w:trPr>
        <w:tc>
          <w:tcPr>
            <w:tcW w:w="10456" w:type="dxa"/>
          </w:tcPr>
          <w:p w14:paraId="736D8556" w14:textId="77777777" w:rsidR="00402C05" w:rsidRDefault="00797064" w:rsidP="00797064">
            <w:pPr>
              <w:rPr>
                <w:sz w:val="20"/>
                <w:szCs w:val="21"/>
              </w:rPr>
            </w:pPr>
            <w:r w:rsidRPr="00C40747">
              <w:rPr>
                <w:rFonts w:hint="eastAsia"/>
                <w:sz w:val="20"/>
                <w:szCs w:val="21"/>
              </w:rPr>
              <w:t xml:space="preserve"> </w:t>
            </w:r>
          </w:p>
          <w:p w14:paraId="44CA73F9" w14:textId="442F8B72" w:rsidR="00797064" w:rsidRPr="00402C05" w:rsidRDefault="00367226" w:rsidP="00797064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0F850F" wp14:editId="1B7F6DE2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24130</wp:posOffset>
                      </wp:positionV>
                      <wp:extent cx="180975" cy="1809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6EB190" id="楕円 1" o:spid="_x0000_s1026" style="position:absolute;margin-left:151.85pt;margin-top:1.9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" filled="f" strokecolor="black [3213]" strokeweight="1.5pt"/>
                  </w:pict>
                </mc:Fallback>
              </mc:AlternateContent>
            </w:r>
            <w:r w:rsidR="00797064">
              <w:rPr>
                <w:rFonts w:hint="eastAsia"/>
                <w:b/>
                <w:bCs/>
                <w:sz w:val="24"/>
                <w:szCs w:val="28"/>
              </w:rPr>
              <w:t>測定部位</w:t>
            </w:r>
            <w:r w:rsidR="00402C05">
              <w:rPr>
                <w:rFonts w:hint="eastAsia"/>
                <w:b/>
                <w:bCs/>
                <w:sz w:val="24"/>
                <w:szCs w:val="28"/>
              </w:rPr>
              <w:t>をチェックするか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　　</w:t>
            </w:r>
            <w:r w:rsidR="00402C05">
              <w:rPr>
                <w:rFonts w:hint="eastAsia"/>
                <w:b/>
                <w:bCs/>
                <w:sz w:val="24"/>
                <w:szCs w:val="28"/>
              </w:rPr>
              <w:t>で囲んでください</w:t>
            </w:r>
          </w:p>
          <w:p w14:paraId="25CFEAEE" w14:textId="769B9A28" w:rsidR="00797064" w:rsidRPr="00797064" w:rsidRDefault="005E5B86" w:rsidP="00402C05">
            <w:pPr>
              <w:pStyle w:val="a4"/>
              <w:ind w:leftChars="0" w:left="571"/>
              <w:rPr>
                <w:bCs/>
                <w:sz w:val="28"/>
              </w:rPr>
            </w:pPr>
            <w:sdt>
              <w:sdtPr>
                <w:rPr>
                  <w:rFonts w:hint="eastAsia"/>
                  <w:bCs/>
                  <w:sz w:val="28"/>
                </w:rPr>
                <w:id w:val="-1930340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2C05">
                  <w:rPr>
                    <w:rFonts w:ascii="ＭＳ ゴシック" w:eastAsia="ＭＳ ゴシック" w:hAnsi="ＭＳ ゴシック" w:hint="eastAsia"/>
                    <w:bCs/>
                    <w:sz w:val="28"/>
                  </w:rPr>
                  <w:t>☐</w:t>
                </w:r>
              </w:sdtContent>
            </w:sdt>
            <w:r w:rsidR="00402C05">
              <w:rPr>
                <w:bCs/>
                <w:sz w:val="28"/>
              </w:rPr>
              <w:t xml:space="preserve"> </w:t>
            </w:r>
            <w:r w:rsidR="00797064" w:rsidRPr="00797064">
              <w:rPr>
                <w:rFonts w:hint="eastAsia"/>
                <w:bCs/>
                <w:sz w:val="28"/>
              </w:rPr>
              <w:t>腰椎</w:t>
            </w:r>
            <w:r w:rsidR="00402C05">
              <w:rPr>
                <w:rFonts w:hint="eastAsia"/>
                <w:bCs/>
                <w:sz w:val="28"/>
              </w:rPr>
              <w:t xml:space="preserve"> </w:t>
            </w:r>
            <w:r w:rsidR="00797064" w:rsidRPr="00797064">
              <w:rPr>
                <w:rFonts w:hint="eastAsia"/>
                <w:bCs/>
                <w:sz w:val="28"/>
              </w:rPr>
              <w:t>+</w:t>
            </w:r>
            <w:r w:rsidR="00402C05">
              <w:rPr>
                <w:rFonts w:hint="eastAsia"/>
                <w:bCs/>
                <w:sz w:val="28"/>
              </w:rPr>
              <w:t xml:space="preserve"> </w:t>
            </w:r>
            <w:r w:rsidR="00797064" w:rsidRPr="00797064">
              <w:rPr>
                <w:rFonts w:hint="eastAsia"/>
                <w:bCs/>
                <w:sz w:val="28"/>
              </w:rPr>
              <w:t>股関節</w:t>
            </w:r>
            <w:r w:rsidR="0082222E" w:rsidRPr="00402C05">
              <w:rPr>
                <w:rFonts w:hint="eastAsia"/>
                <w:bCs/>
                <w:sz w:val="24"/>
                <w:szCs w:val="21"/>
              </w:rPr>
              <w:t>（通常の骨密度測定はこちらを選択してください）</w:t>
            </w:r>
          </w:p>
          <w:p w14:paraId="206B1A8D" w14:textId="5B52C07E" w:rsidR="00ED7B9B" w:rsidRDefault="005E5B86" w:rsidP="00402C05">
            <w:pPr>
              <w:pStyle w:val="a4"/>
              <w:ind w:leftChars="0" w:left="571"/>
              <w:rPr>
                <w:bCs/>
                <w:sz w:val="28"/>
              </w:rPr>
            </w:pPr>
            <w:sdt>
              <w:sdtPr>
                <w:rPr>
                  <w:rFonts w:hint="eastAsia"/>
                  <w:bCs/>
                  <w:sz w:val="28"/>
                </w:rPr>
                <w:id w:val="1842266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7B9B">
                  <w:rPr>
                    <w:rFonts w:ascii="ＭＳ ゴシック" w:eastAsia="ＭＳ ゴシック" w:hAnsi="ＭＳ ゴシック" w:hint="eastAsia"/>
                    <w:bCs/>
                    <w:sz w:val="28"/>
                  </w:rPr>
                  <w:t>☐</w:t>
                </w:r>
              </w:sdtContent>
            </w:sdt>
            <w:r w:rsidR="00ED7B9B">
              <w:rPr>
                <w:rFonts w:hint="eastAsia"/>
                <w:bCs/>
                <w:sz w:val="28"/>
              </w:rPr>
              <w:t xml:space="preserve"> </w:t>
            </w:r>
            <w:r w:rsidR="00ED7B9B" w:rsidRPr="00797064">
              <w:rPr>
                <w:rFonts w:hint="eastAsia"/>
                <w:bCs/>
                <w:sz w:val="28"/>
              </w:rPr>
              <w:t>腰椎</w:t>
            </w:r>
            <w:r w:rsidR="00ED7B9B">
              <w:rPr>
                <w:rFonts w:hint="eastAsia"/>
                <w:bCs/>
                <w:sz w:val="28"/>
              </w:rPr>
              <w:t xml:space="preserve"> </w:t>
            </w:r>
            <w:r w:rsidR="00ED7B9B" w:rsidRPr="00797064">
              <w:rPr>
                <w:rFonts w:hint="eastAsia"/>
                <w:bCs/>
                <w:sz w:val="28"/>
              </w:rPr>
              <w:t>+</w:t>
            </w:r>
            <w:r w:rsidR="00ED7B9B">
              <w:rPr>
                <w:rFonts w:hint="eastAsia"/>
                <w:bCs/>
                <w:sz w:val="28"/>
              </w:rPr>
              <w:t xml:space="preserve"> </w:t>
            </w:r>
            <w:r w:rsidR="00ED7B9B" w:rsidRPr="00797064">
              <w:rPr>
                <w:rFonts w:hint="eastAsia"/>
                <w:bCs/>
                <w:sz w:val="28"/>
              </w:rPr>
              <w:t>股関節</w:t>
            </w:r>
            <w:r w:rsidR="00ED7B9B" w:rsidRPr="009437B8">
              <w:rPr>
                <w:rFonts w:hint="eastAsia"/>
                <w:b/>
                <w:sz w:val="28"/>
              </w:rPr>
              <w:t xml:space="preserve"> + </w:t>
            </w:r>
            <w:r w:rsidR="00797064" w:rsidRPr="009437B8">
              <w:rPr>
                <w:rFonts w:hint="eastAsia"/>
                <w:b/>
                <w:sz w:val="28"/>
              </w:rPr>
              <w:t>全身体組成</w:t>
            </w:r>
          </w:p>
          <w:p w14:paraId="0D36A2F3" w14:textId="0F4C32BA" w:rsidR="00797064" w:rsidRPr="00ED7B9B" w:rsidRDefault="0082222E" w:rsidP="005E5B86">
            <w:pPr>
              <w:pStyle w:val="a4"/>
              <w:ind w:leftChars="0" w:left="571" w:firstLineChars="450" w:firstLine="1080"/>
              <w:rPr>
                <w:bCs/>
                <w:sz w:val="28"/>
              </w:rPr>
            </w:pPr>
            <w:r w:rsidRPr="00402C05">
              <w:rPr>
                <w:rFonts w:hint="eastAsia"/>
                <w:bCs/>
                <w:sz w:val="24"/>
                <w:szCs w:val="21"/>
              </w:rPr>
              <w:t>（</w:t>
            </w:r>
            <w:r w:rsidR="00497103" w:rsidRPr="00402C05">
              <w:rPr>
                <w:rFonts w:hint="eastAsia"/>
                <w:bCs/>
                <w:sz w:val="24"/>
                <w:szCs w:val="21"/>
              </w:rPr>
              <w:t>通常の骨密度測定</w:t>
            </w:r>
            <w:r w:rsidR="00497103">
              <w:rPr>
                <w:rFonts w:hint="eastAsia"/>
                <w:bCs/>
                <w:sz w:val="24"/>
                <w:szCs w:val="21"/>
              </w:rPr>
              <w:t>にくわえて、</w:t>
            </w:r>
            <w:r w:rsidRPr="00402C05">
              <w:rPr>
                <w:rFonts w:hint="eastAsia"/>
                <w:bCs/>
                <w:sz w:val="24"/>
                <w:szCs w:val="21"/>
              </w:rPr>
              <w:t>全身の筋肉量</w:t>
            </w:r>
            <w:r w:rsidR="00497103">
              <w:rPr>
                <w:rFonts w:hint="eastAsia"/>
                <w:bCs/>
                <w:sz w:val="24"/>
                <w:szCs w:val="21"/>
              </w:rPr>
              <w:t>も</w:t>
            </w:r>
            <w:r w:rsidRPr="00402C05">
              <w:rPr>
                <w:rFonts w:hint="eastAsia"/>
                <w:bCs/>
                <w:sz w:val="24"/>
                <w:szCs w:val="21"/>
              </w:rPr>
              <w:t>測定します）</w:t>
            </w:r>
          </w:p>
          <w:p w14:paraId="285694BE" w14:textId="2D26BB08" w:rsidR="00797064" w:rsidRPr="007B7E1A" w:rsidRDefault="00797064">
            <w:pPr>
              <w:widowControl/>
              <w:jc w:val="left"/>
              <w:rPr>
                <w:bCs/>
              </w:rPr>
            </w:pPr>
            <w:r w:rsidRPr="007B7E1A">
              <w:rPr>
                <w:rFonts w:hint="eastAsia"/>
                <w:bCs/>
              </w:rPr>
              <w:t>【臨床診断】</w:t>
            </w:r>
          </w:p>
          <w:p w14:paraId="129B218F" w14:textId="7AAC6F1C" w:rsidR="00797064" w:rsidRDefault="00797064" w:rsidP="008359CD">
            <w:pPr>
              <w:rPr>
                <w:b/>
                <w:bCs/>
              </w:rPr>
            </w:pPr>
          </w:p>
          <w:p w14:paraId="487C39D0" w14:textId="77777777" w:rsidR="00797064" w:rsidRDefault="00797064" w:rsidP="008359CD">
            <w:pPr>
              <w:rPr>
                <w:b/>
                <w:bCs/>
              </w:rPr>
            </w:pPr>
          </w:p>
          <w:p w14:paraId="2BCE9810" w14:textId="77777777" w:rsidR="00797064" w:rsidRDefault="00797064" w:rsidP="008359CD">
            <w:pPr>
              <w:rPr>
                <w:b/>
                <w:bCs/>
              </w:rPr>
            </w:pPr>
          </w:p>
          <w:p w14:paraId="4EABA962" w14:textId="77777777" w:rsidR="00797064" w:rsidRPr="007B7E1A" w:rsidRDefault="00797064" w:rsidP="008359CD">
            <w:pPr>
              <w:rPr>
                <w:bCs/>
              </w:rPr>
            </w:pPr>
            <w:r w:rsidRPr="007B7E1A">
              <w:rPr>
                <w:rFonts w:hint="eastAsia"/>
                <w:bCs/>
              </w:rPr>
              <w:t>【主訴・臨床経過・所見等】</w:t>
            </w:r>
          </w:p>
          <w:p w14:paraId="21F2D75F" w14:textId="77777777" w:rsidR="00797064" w:rsidRPr="007B7E1A" w:rsidRDefault="00797064" w:rsidP="008359CD">
            <w:pPr>
              <w:rPr>
                <w:bCs/>
              </w:rPr>
            </w:pPr>
          </w:p>
          <w:p w14:paraId="4FE09ACB" w14:textId="01AA2DD9" w:rsidR="00797064" w:rsidRDefault="00797064" w:rsidP="008359CD">
            <w:pPr>
              <w:rPr>
                <w:bCs/>
              </w:rPr>
            </w:pPr>
          </w:p>
          <w:p w14:paraId="0962A4BD" w14:textId="1E2C1BB3" w:rsidR="00797064" w:rsidRPr="00797064" w:rsidRDefault="00797064" w:rsidP="00797064">
            <w:pPr>
              <w:rPr>
                <w:b/>
                <w:bCs/>
              </w:rPr>
            </w:pPr>
          </w:p>
        </w:tc>
      </w:tr>
    </w:tbl>
    <w:p w14:paraId="578BB2B7" w14:textId="77777777" w:rsidR="00097B27" w:rsidRDefault="00097B27" w:rsidP="00EA1226">
      <w:pPr>
        <w:spacing w:line="0" w:lineRule="atLeast"/>
        <w:rPr>
          <w:b/>
          <w:bCs/>
        </w:rPr>
      </w:pPr>
    </w:p>
    <w:p w14:paraId="3724A783" w14:textId="21112E97" w:rsidR="00097B27" w:rsidRDefault="00797064" w:rsidP="00797064">
      <w:pPr>
        <w:spacing w:line="120" w:lineRule="atLeast"/>
        <w:ind w:firstLineChars="300" w:firstLine="723"/>
        <w:jc w:val="center"/>
        <w:rPr>
          <w:rFonts w:asciiTheme="minorEastAsia" w:hAnsiTheme="minorEastAsia"/>
          <w:b/>
          <w:bCs/>
          <w:color w:val="FF0000"/>
          <w:sz w:val="24"/>
          <w:szCs w:val="28"/>
        </w:rPr>
      </w:pPr>
      <w:r>
        <w:rPr>
          <w:rFonts w:asciiTheme="minorEastAsia" w:hAnsiTheme="minorEastAsia" w:hint="eastAsia"/>
          <w:b/>
          <w:bCs/>
          <w:color w:val="FF0000"/>
          <w:sz w:val="24"/>
          <w:szCs w:val="28"/>
        </w:rPr>
        <w:t>※以下のチェックリストにて確認・記入をお願いします。</w:t>
      </w:r>
    </w:p>
    <w:p w14:paraId="13F82EE5" w14:textId="77777777" w:rsidR="00797064" w:rsidRDefault="00797064" w:rsidP="00797064">
      <w:pPr>
        <w:spacing w:line="0" w:lineRule="atLeast"/>
      </w:pP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797064" w14:paraId="573AAE03" w14:textId="77777777" w:rsidTr="00A44A6A">
        <w:trPr>
          <w:trHeight w:val="4479"/>
        </w:trPr>
        <w:tc>
          <w:tcPr>
            <w:tcW w:w="10916" w:type="dxa"/>
          </w:tcPr>
          <w:p w14:paraId="332BC575" w14:textId="75C77D83" w:rsidR="00797064" w:rsidRDefault="00F529CE" w:rsidP="00F3679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・骨密度検査は初回、もしくは前回から</w:t>
            </w:r>
            <w:r>
              <w:rPr>
                <w:rFonts w:hint="eastAsia"/>
                <w:sz w:val="20"/>
                <w:szCs w:val="21"/>
              </w:rPr>
              <w:t>4</w:t>
            </w:r>
            <w:r>
              <w:rPr>
                <w:rFonts w:hint="eastAsia"/>
                <w:sz w:val="20"/>
                <w:szCs w:val="21"/>
              </w:rPr>
              <w:t>月を過ぎている</w:t>
            </w:r>
            <w:r w:rsidR="00367226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bCs/>
                  <w:sz w:val="22"/>
                  <w:szCs w:val="20"/>
                </w:rPr>
                <w:id w:val="-881552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226" w:rsidRPr="00367226">
                  <w:rPr>
                    <w:rFonts w:ascii="ＭＳ ゴシック" w:eastAsia="ＭＳ ゴシック" w:hAnsi="ＭＳ ゴシック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1"/>
              </w:rPr>
              <w:t>はい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hint="eastAsia"/>
                  <w:bCs/>
                  <w:sz w:val="22"/>
                  <w:szCs w:val="20"/>
                </w:rPr>
                <w:id w:val="-527724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226" w:rsidRPr="00367226">
                  <w:rPr>
                    <w:rFonts w:ascii="ＭＳ ゴシック" w:eastAsia="ＭＳ ゴシック" w:hAnsi="ＭＳ ゴシック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1"/>
              </w:rPr>
              <w:t>いいえ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（「いいえ」の場合、保険診療外です）</w:t>
            </w:r>
          </w:p>
          <w:p w14:paraId="3A3DB3D1" w14:textId="76F6D147" w:rsidR="00F529CE" w:rsidRDefault="00F529CE" w:rsidP="00F3679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・妊娠の可能性　　　</w:t>
            </w:r>
            <w:r w:rsidR="00367226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　　　　　　　　　　　　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 xml:space="preserve">   </w:t>
            </w:r>
            <w:sdt>
              <w:sdtPr>
                <w:rPr>
                  <w:rFonts w:hint="eastAsia"/>
                  <w:bCs/>
                  <w:sz w:val="22"/>
                  <w:szCs w:val="20"/>
                </w:rPr>
                <w:id w:val="1625807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226" w:rsidRPr="00367226">
                  <w:rPr>
                    <w:rFonts w:ascii="ＭＳ ゴシック" w:eastAsia="ＭＳ ゴシック" w:hAnsi="ＭＳ ゴシック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1"/>
              </w:rPr>
              <w:t xml:space="preserve">無　</w:t>
            </w:r>
            <w:sdt>
              <w:sdtPr>
                <w:rPr>
                  <w:rFonts w:hint="eastAsia"/>
                  <w:bCs/>
                  <w:sz w:val="22"/>
                  <w:szCs w:val="20"/>
                </w:rPr>
                <w:id w:val="380291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226" w:rsidRPr="00367226">
                  <w:rPr>
                    <w:rFonts w:ascii="ＭＳ ゴシック" w:eastAsia="ＭＳ ゴシック" w:hAnsi="ＭＳ ゴシック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1"/>
              </w:rPr>
              <w:t>有　　（「有」の場合、検査はできません）</w:t>
            </w:r>
          </w:p>
          <w:p w14:paraId="51438FBC" w14:textId="511A3F2F" w:rsidR="00F529CE" w:rsidRDefault="00F529CE" w:rsidP="00F3679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・仰向けで安静を保持できる</w:t>
            </w:r>
            <w:r w:rsidR="00367226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hint="eastAsia"/>
                  <w:bCs/>
                  <w:sz w:val="22"/>
                  <w:szCs w:val="20"/>
                </w:rPr>
                <w:id w:val="547043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226" w:rsidRPr="00367226">
                  <w:rPr>
                    <w:rFonts w:ascii="ＭＳ ゴシック" w:eastAsia="ＭＳ ゴシック" w:hAnsi="ＭＳ ゴシック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1"/>
              </w:rPr>
              <w:t xml:space="preserve">可　</w:t>
            </w:r>
            <w:sdt>
              <w:sdtPr>
                <w:rPr>
                  <w:rFonts w:hint="eastAsia"/>
                  <w:bCs/>
                  <w:sz w:val="22"/>
                  <w:szCs w:val="20"/>
                </w:rPr>
                <w:id w:val="620885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226" w:rsidRPr="00367226">
                  <w:rPr>
                    <w:rFonts w:ascii="ＭＳ ゴシック" w:eastAsia="ＭＳ ゴシック" w:hAnsi="ＭＳ ゴシック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1"/>
              </w:rPr>
              <w:t>不可　（「不可」の場合、検査ができません）</w:t>
            </w:r>
          </w:p>
          <w:p w14:paraId="0962153C" w14:textId="6F0A9293" w:rsidR="00F529CE" w:rsidRDefault="00F529CE" w:rsidP="00F3679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・検査前</w:t>
            </w:r>
            <w:r>
              <w:rPr>
                <w:rFonts w:hint="eastAsia"/>
                <w:sz w:val="20"/>
                <w:szCs w:val="21"/>
              </w:rPr>
              <w:t>1</w:t>
            </w:r>
            <w:r>
              <w:rPr>
                <w:rFonts w:hint="eastAsia"/>
                <w:sz w:val="20"/>
                <w:szCs w:val="21"/>
              </w:rPr>
              <w:t>週間以内のバリウム検査や造影剤検査、核医学検査</w:t>
            </w:r>
            <w:r w:rsidR="00367226"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bCs/>
                  <w:sz w:val="22"/>
                  <w:szCs w:val="20"/>
                </w:rPr>
                <w:id w:val="549345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226">
                  <w:rPr>
                    <w:rFonts w:ascii="ＭＳ ゴシック" w:eastAsia="ＭＳ ゴシック" w:hAnsi="ＭＳ ゴシック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1"/>
              </w:rPr>
              <w:t xml:space="preserve">無　</w:t>
            </w:r>
            <w:sdt>
              <w:sdtPr>
                <w:rPr>
                  <w:rFonts w:hint="eastAsia"/>
                  <w:bCs/>
                  <w:sz w:val="22"/>
                  <w:szCs w:val="20"/>
                </w:rPr>
                <w:id w:val="1466857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226">
                  <w:rPr>
                    <w:rFonts w:ascii="ＭＳ ゴシック" w:eastAsia="ＭＳ ゴシック" w:hAnsi="ＭＳ ゴシック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1"/>
              </w:rPr>
              <w:t>有　　（「有」の場合、検査ができません）</w:t>
            </w:r>
          </w:p>
          <w:p w14:paraId="1DBF9381" w14:textId="7942D0AD" w:rsidR="00F529CE" w:rsidRDefault="00F529CE" w:rsidP="00F3679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・体内金属</w:t>
            </w:r>
            <w:r w:rsidR="00367226" w:rsidRPr="00367226">
              <w:rPr>
                <w:rFonts w:hint="eastAsia"/>
                <w:sz w:val="20"/>
                <w:szCs w:val="16"/>
              </w:rPr>
              <w:t>（部位　　　　　　　　）</w:t>
            </w:r>
            <w:r>
              <w:rPr>
                <w:rFonts w:hint="eastAsia"/>
                <w:sz w:val="20"/>
                <w:szCs w:val="21"/>
              </w:rPr>
              <w:t xml:space="preserve">　　　　</w:t>
            </w:r>
            <w:r w:rsidRPr="00367226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bCs/>
                  <w:sz w:val="22"/>
                </w:rPr>
                <w:id w:val="-1633472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226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Pr="00367226">
              <w:rPr>
                <w:rFonts w:hint="eastAsia"/>
                <w:sz w:val="20"/>
                <w:szCs w:val="20"/>
              </w:rPr>
              <w:t>無</w:t>
            </w:r>
            <w:r w:rsidRPr="00367226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bCs/>
                  <w:sz w:val="22"/>
                </w:rPr>
                <w:id w:val="-546220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7226" w:rsidRPr="00367226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Pr="00367226">
              <w:rPr>
                <w:rFonts w:hint="eastAsia"/>
                <w:sz w:val="20"/>
                <w:szCs w:val="20"/>
              </w:rPr>
              <w:t>有（腰椎・股関節</w:t>
            </w:r>
            <w:r w:rsidR="00367226" w:rsidRPr="00367226">
              <w:rPr>
                <w:rFonts w:hint="eastAsia"/>
                <w:sz w:val="20"/>
                <w:szCs w:val="20"/>
              </w:rPr>
              <w:t>に金属がある</w:t>
            </w:r>
            <w:r w:rsidRPr="00367226">
              <w:rPr>
                <w:rFonts w:hint="eastAsia"/>
                <w:sz w:val="20"/>
                <w:szCs w:val="20"/>
              </w:rPr>
              <w:t>場合、</w:t>
            </w:r>
            <w:r w:rsidR="00B714E9">
              <w:rPr>
                <w:rFonts w:hint="eastAsia"/>
                <w:sz w:val="20"/>
                <w:szCs w:val="20"/>
              </w:rPr>
              <w:t>参考値</w:t>
            </w:r>
            <w:r w:rsidR="001808DA">
              <w:rPr>
                <w:rFonts w:hint="eastAsia"/>
                <w:sz w:val="20"/>
                <w:szCs w:val="20"/>
              </w:rPr>
              <w:t>となります</w:t>
            </w:r>
            <w:r w:rsidRPr="00367226">
              <w:rPr>
                <w:rFonts w:hint="eastAsia"/>
                <w:sz w:val="20"/>
                <w:szCs w:val="20"/>
              </w:rPr>
              <w:t>）</w:t>
            </w:r>
          </w:p>
          <w:p w14:paraId="31608B0F" w14:textId="4B422A21" w:rsidR="00F529CE" w:rsidRPr="00A44A6A" w:rsidRDefault="00A44A6A" w:rsidP="00F3679A">
            <w:pPr>
              <w:rPr>
                <w:sz w:val="2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　　　　　　　　　　　　　　　　　　　　　　　　</w:t>
            </w:r>
          </w:p>
          <w:p w14:paraId="6D9F2196" w14:textId="109DFAF4" w:rsidR="00F529CE" w:rsidRDefault="00F529CE" w:rsidP="00F3679A">
            <w:pPr>
              <w:rPr>
                <w:rFonts w:ascii="ＭＳ 明朝" w:eastAsia="ＭＳ 明朝" w:hAnsi="ＭＳ 明朝" w:cs="ＭＳ 明朝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・特記事項　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※腰椎または大腿骨に骨折、手術歴がある場合など記入をお願いします。</w:t>
            </w:r>
          </w:p>
          <w:p w14:paraId="17B1149F" w14:textId="7F70D127" w:rsidR="00F529CE" w:rsidRDefault="00F529CE" w:rsidP="00F3679A">
            <w:pPr>
              <w:rPr>
                <w:rFonts w:ascii="ＭＳ 明朝" w:eastAsia="ＭＳ 明朝" w:hAnsi="ＭＳ 明朝" w:cs="ＭＳ 明朝"/>
                <w:sz w:val="20"/>
                <w:szCs w:val="21"/>
              </w:rPr>
            </w:pPr>
          </w:p>
          <w:p w14:paraId="2614CA9E" w14:textId="77777777" w:rsidR="00F529CE" w:rsidRPr="00F529CE" w:rsidRDefault="00F529CE" w:rsidP="00F3679A">
            <w:pPr>
              <w:rPr>
                <w:sz w:val="20"/>
                <w:szCs w:val="21"/>
              </w:rPr>
            </w:pPr>
          </w:p>
          <w:p w14:paraId="4313631D" w14:textId="77777777" w:rsidR="00797064" w:rsidRDefault="00797064" w:rsidP="00A44A6A">
            <w:pPr>
              <w:rPr>
                <w:b/>
                <w:bCs/>
              </w:rPr>
            </w:pPr>
          </w:p>
          <w:p w14:paraId="2C57C73B" w14:textId="00265CB0" w:rsidR="00A44A6A" w:rsidRDefault="00A44A6A" w:rsidP="00A44A6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・身長・体重　（測定に必要なため必ず記入してください）</w:t>
            </w:r>
          </w:p>
          <w:p w14:paraId="2BDABFE6" w14:textId="77777777" w:rsidR="00A44A6A" w:rsidRDefault="00A44A6A" w:rsidP="00A44A6A">
            <w:pPr>
              <w:rPr>
                <w:b/>
                <w:bCs/>
              </w:rPr>
            </w:pPr>
          </w:p>
          <w:p w14:paraId="1E8E6162" w14:textId="26381B7A" w:rsidR="00A44A6A" w:rsidRPr="00797064" w:rsidRDefault="00A44A6A" w:rsidP="00A44A6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A44A6A">
              <w:rPr>
                <w:rFonts w:hint="eastAsia"/>
                <w:b/>
                <w:bCs/>
                <w:sz w:val="28"/>
              </w:rPr>
              <w:t xml:space="preserve">身長　　　　</w:t>
            </w:r>
            <w:r w:rsidRPr="00A44A6A">
              <w:rPr>
                <w:rFonts w:hint="eastAsia"/>
                <w:b/>
                <w:bCs/>
                <w:sz w:val="28"/>
              </w:rPr>
              <w:t>c</w:t>
            </w:r>
            <w:r w:rsidRPr="00A44A6A">
              <w:rPr>
                <w:b/>
                <w:bCs/>
                <w:sz w:val="28"/>
              </w:rPr>
              <w:t>m</w:t>
            </w:r>
            <w:r w:rsidRPr="00A44A6A">
              <w:rPr>
                <w:rFonts w:hint="eastAsia"/>
                <w:b/>
                <w:bCs/>
                <w:sz w:val="28"/>
              </w:rPr>
              <w:t xml:space="preserve">　</w:t>
            </w:r>
            <w:r>
              <w:rPr>
                <w:rFonts w:hint="eastAsia"/>
                <w:b/>
                <w:bCs/>
                <w:sz w:val="28"/>
              </w:rPr>
              <w:t xml:space="preserve">・　</w:t>
            </w:r>
            <w:r w:rsidRPr="00A44A6A">
              <w:rPr>
                <w:rFonts w:hint="eastAsia"/>
                <w:b/>
                <w:bCs/>
                <w:sz w:val="28"/>
              </w:rPr>
              <w:t xml:space="preserve">体重　　　　</w:t>
            </w:r>
            <w:r w:rsidRPr="00A44A6A">
              <w:rPr>
                <w:rFonts w:hint="eastAsia"/>
                <w:b/>
                <w:bCs/>
                <w:sz w:val="28"/>
              </w:rPr>
              <w:t>k</w:t>
            </w:r>
            <w:r w:rsidRPr="00A44A6A">
              <w:rPr>
                <w:b/>
                <w:bCs/>
                <w:sz w:val="28"/>
              </w:rPr>
              <w:t>g</w:t>
            </w:r>
          </w:p>
        </w:tc>
      </w:tr>
    </w:tbl>
    <w:p w14:paraId="65FC2AFF" w14:textId="77777777" w:rsidR="007B7E1A" w:rsidRDefault="007B7E1A" w:rsidP="00DA015D">
      <w:pPr>
        <w:spacing w:line="120" w:lineRule="atLeast"/>
        <w:rPr>
          <w:rFonts w:asciiTheme="minorEastAsia" w:hAnsiTheme="minorEastAsia"/>
          <w:b/>
          <w:bCs/>
          <w:color w:val="FF0000"/>
          <w:sz w:val="24"/>
          <w:szCs w:val="28"/>
        </w:rPr>
      </w:pPr>
    </w:p>
    <w:p w14:paraId="57CC9D6A" w14:textId="66234CAE" w:rsidR="00574ED7" w:rsidRPr="00097B27" w:rsidRDefault="008359CD" w:rsidP="00097B27">
      <w:pPr>
        <w:spacing w:line="0" w:lineRule="atLeast"/>
        <w:ind w:firstLineChars="2100" w:firstLine="4410"/>
        <w:rPr>
          <w:rFonts w:asciiTheme="minorEastAsia" w:hAnsiTheme="minorEastAsia"/>
          <w:b/>
          <w:bCs/>
          <w:color w:val="FF0000"/>
          <w:sz w:val="28"/>
          <w:szCs w:val="32"/>
        </w:rPr>
      </w:pPr>
      <w:r w:rsidRPr="00EA1226">
        <w:rPr>
          <w:rFonts w:asciiTheme="minorEastAsia" w:hAnsiTheme="minorEastAsia" w:hint="eastAsia"/>
        </w:rPr>
        <w:t>熊本再春医療センター</w:t>
      </w:r>
      <w:r w:rsidR="00EA1226">
        <w:rPr>
          <w:rFonts w:asciiTheme="minorEastAsia" w:hAnsiTheme="minorEastAsia" w:hint="eastAsia"/>
        </w:rPr>
        <w:t xml:space="preserve">　</w:t>
      </w:r>
      <w:r w:rsidRPr="00EA1226">
        <w:rPr>
          <w:rFonts w:asciiTheme="minorEastAsia" w:hAnsiTheme="minorEastAsia" w:hint="eastAsia"/>
        </w:rPr>
        <w:t>放射線科　096－242－1000（内線330）</w:t>
      </w:r>
    </w:p>
    <w:sectPr w:rsidR="00574ED7" w:rsidRPr="00097B27" w:rsidSect="00B773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C392" w14:textId="77777777" w:rsidR="00824D57" w:rsidRDefault="00824D57" w:rsidP="00483131">
      <w:r>
        <w:separator/>
      </w:r>
    </w:p>
  </w:endnote>
  <w:endnote w:type="continuationSeparator" w:id="0">
    <w:p w14:paraId="3A0124E1" w14:textId="77777777" w:rsidR="00824D57" w:rsidRDefault="00824D57" w:rsidP="0048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9BC1" w14:textId="77777777" w:rsidR="00824D57" w:rsidRDefault="00824D57" w:rsidP="00483131">
      <w:r>
        <w:separator/>
      </w:r>
    </w:p>
  </w:footnote>
  <w:footnote w:type="continuationSeparator" w:id="0">
    <w:p w14:paraId="37993C9D" w14:textId="77777777" w:rsidR="00824D57" w:rsidRDefault="00824D57" w:rsidP="0048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6FF7"/>
    <w:multiLevelType w:val="hybridMultilevel"/>
    <w:tmpl w:val="EEE68F58"/>
    <w:lvl w:ilvl="0" w:tplc="4D566D20">
      <w:start w:val="1"/>
      <w:numFmt w:val="decimal"/>
      <w:lvlText w:val="%1）"/>
      <w:lvlJc w:val="left"/>
      <w:pPr>
        <w:ind w:left="21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" w15:restartNumberingAfterBreak="0">
    <w:nsid w:val="738B6E30"/>
    <w:multiLevelType w:val="hybridMultilevel"/>
    <w:tmpl w:val="44AE5572"/>
    <w:lvl w:ilvl="0" w:tplc="F490BD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440F8E"/>
    <w:multiLevelType w:val="hybridMultilevel"/>
    <w:tmpl w:val="244E4746"/>
    <w:lvl w:ilvl="0" w:tplc="39920752"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1742748276">
    <w:abstractNumId w:val="2"/>
  </w:num>
  <w:num w:numId="2" w16cid:durableId="1553080995">
    <w:abstractNumId w:val="1"/>
  </w:num>
  <w:num w:numId="3" w16cid:durableId="188115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1E"/>
    <w:rsid w:val="00025672"/>
    <w:rsid w:val="00097B27"/>
    <w:rsid w:val="000F21DA"/>
    <w:rsid w:val="0010179E"/>
    <w:rsid w:val="001808DA"/>
    <w:rsid w:val="001A687A"/>
    <w:rsid w:val="0026678D"/>
    <w:rsid w:val="00266AE0"/>
    <w:rsid w:val="003201F0"/>
    <w:rsid w:val="00367226"/>
    <w:rsid w:val="00402C05"/>
    <w:rsid w:val="00454596"/>
    <w:rsid w:val="00483131"/>
    <w:rsid w:val="00491485"/>
    <w:rsid w:val="00497103"/>
    <w:rsid w:val="00517B2F"/>
    <w:rsid w:val="00574ED7"/>
    <w:rsid w:val="005E5B86"/>
    <w:rsid w:val="005F4FC1"/>
    <w:rsid w:val="006402E6"/>
    <w:rsid w:val="00684C41"/>
    <w:rsid w:val="006C7AA1"/>
    <w:rsid w:val="007311A9"/>
    <w:rsid w:val="00741A0F"/>
    <w:rsid w:val="00797064"/>
    <w:rsid w:val="007B7D7A"/>
    <w:rsid w:val="007B7E1A"/>
    <w:rsid w:val="0082222E"/>
    <w:rsid w:val="00824D57"/>
    <w:rsid w:val="008359CD"/>
    <w:rsid w:val="008C1A37"/>
    <w:rsid w:val="008D55B4"/>
    <w:rsid w:val="009437B8"/>
    <w:rsid w:val="00A36248"/>
    <w:rsid w:val="00A44A6A"/>
    <w:rsid w:val="00A76E27"/>
    <w:rsid w:val="00B714E9"/>
    <w:rsid w:val="00B7731E"/>
    <w:rsid w:val="00B9400C"/>
    <w:rsid w:val="00C03655"/>
    <w:rsid w:val="00C3516C"/>
    <w:rsid w:val="00C40747"/>
    <w:rsid w:val="00CC3082"/>
    <w:rsid w:val="00D61DAD"/>
    <w:rsid w:val="00D63FAC"/>
    <w:rsid w:val="00DA015D"/>
    <w:rsid w:val="00EA1226"/>
    <w:rsid w:val="00ED7B9B"/>
    <w:rsid w:val="00F529CE"/>
    <w:rsid w:val="00F819CD"/>
    <w:rsid w:val="00FD6487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EEBB8"/>
  <w15:chartTrackingRefBased/>
  <w15:docId w15:val="{C4231BDC-DED7-4191-AB29-8C92E042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7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E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3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131"/>
  </w:style>
  <w:style w:type="paragraph" w:styleId="a7">
    <w:name w:val="footer"/>
    <w:basedOn w:val="a"/>
    <w:link w:val="a8"/>
    <w:uiPriority w:val="99"/>
    <w:unhideWhenUsed/>
    <w:rsid w:val="00483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509</Characters>
  <DocSecurity>0</DocSecurity>
  <Lines>63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